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1C" w:rsidRDefault="001B6B1C" w:rsidP="001B6B1C">
      <w:pPr>
        <w:jc w:val="both"/>
      </w:pPr>
    </w:p>
    <w:p w:rsidR="001B6B1C" w:rsidRPr="001B6B1C" w:rsidRDefault="001B6B1C" w:rsidP="001B6B1C">
      <w:pPr>
        <w:jc w:val="center"/>
        <w:rPr>
          <w:b/>
          <w:sz w:val="32"/>
          <w:szCs w:val="32"/>
        </w:rPr>
      </w:pPr>
      <w:r w:rsidRPr="001B6B1C">
        <w:rPr>
          <w:b/>
          <w:sz w:val="32"/>
          <w:szCs w:val="32"/>
        </w:rPr>
        <w:t>Выполнение годовых планов капитальных вложений</w:t>
      </w:r>
      <w:r>
        <w:rPr>
          <w:b/>
          <w:sz w:val="32"/>
          <w:szCs w:val="32"/>
        </w:rPr>
        <w:t xml:space="preserve"> ООО «НПП «Марат»</w:t>
      </w:r>
    </w:p>
    <w:p w:rsidR="001B6B1C" w:rsidRPr="001B6B1C" w:rsidRDefault="001B6B1C" w:rsidP="001B6B1C">
      <w:pPr>
        <w:jc w:val="center"/>
        <w:rPr>
          <w:sz w:val="32"/>
          <w:szCs w:val="32"/>
        </w:rPr>
      </w:pPr>
    </w:p>
    <w:p w:rsidR="00D76292" w:rsidRDefault="001B6B1C" w:rsidP="001B6B1C">
      <w:pPr>
        <w:ind w:firstLine="426"/>
      </w:pPr>
      <w:r>
        <w:t>Отчет о выполнении годовых планов капитальных вложений с указанием достигнутых результатов в части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 35 кВ и выше не размещен по причине отсутствия подключений 35 кВ и выше.</w:t>
      </w:r>
    </w:p>
    <w:sectPr w:rsidR="00D76292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B6B1C"/>
    <w:rsid w:val="001B6B1C"/>
    <w:rsid w:val="002344D2"/>
    <w:rsid w:val="00243831"/>
    <w:rsid w:val="002F09A4"/>
    <w:rsid w:val="0055299C"/>
    <w:rsid w:val="005C0448"/>
    <w:rsid w:val="009B5D6A"/>
    <w:rsid w:val="00A2248D"/>
    <w:rsid w:val="00CC49BF"/>
    <w:rsid w:val="00D76292"/>
    <w:rsid w:val="00DA64BA"/>
    <w:rsid w:val="00DF2A35"/>
    <w:rsid w:val="00E4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B1C"/>
    <w:rPr>
      <w:rFonts w:eastAsia="Times New Roman"/>
      <w:bCs w:val="0"/>
      <w:color w:val="auto"/>
      <w:spacing w:val="0"/>
      <w:kern w:val="0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pacing w:val="5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Tycoon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2012-05-31T05:18:00Z</dcterms:created>
  <dcterms:modified xsi:type="dcterms:W3CDTF">2012-05-31T05:19:00Z</dcterms:modified>
</cp:coreProperties>
</file>