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CC" w:rsidRPr="00CD4DCC" w:rsidRDefault="00CD4DCC" w:rsidP="00CD4DCC">
      <w:pPr>
        <w:pStyle w:val="a3"/>
        <w:rPr>
          <w:rFonts w:ascii="Times New Roman" w:hAnsi="Times New Roman"/>
          <w:b/>
          <w:sz w:val="28"/>
          <w:szCs w:val="28"/>
        </w:rPr>
      </w:pPr>
      <w:r w:rsidRPr="00CD4DCC">
        <w:rPr>
          <w:rFonts w:ascii="Times New Roman" w:hAnsi="Times New Roman"/>
          <w:b/>
          <w:sz w:val="28"/>
          <w:szCs w:val="28"/>
        </w:rPr>
        <w:tab/>
      </w:r>
      <w:r w:rsidRPr="00CD4DCC">
        <w:rPr>
          <w:rFonts w:ascii="Times New Roman" w:hAnsi="Times New Roman"/>
          <w:b/>
          <w:sz w:val="28"/>
          <w:szCs w:val="28"/>
        </w:rPr>
        <w:tab/>
        <w:t>Перечень зон деятельности сетевой организации.</w:t>
      </w:r>
    </w:p>
    <w:p w:rsidR="00CD4DCC" w:rsidRDefault="00CD4DCC" w:rsidP="00CD4DCC">
      <w:pPr>
        <w:pStyle w:val="a3"/>
        <w:rPr>
          <w:rFonts w:ascii="Times New Roman" w:hAnsi="Times New Roman"/>
          <w:sz w:val="28"/>
          <w:szCs w:val="28"/>
        </w:rPr>
      </w:pPr>
    </w:p>
    <w:p w:rsidR="00CD4DCC" w:rsidRPr="00C5351E" w:rsidRDefault="00CD4DCC" w:rsidP="00D25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5548" w:rsidRPr="00D25548">
        <w:rPr>
          <w:rFonts w:ascii="Times New Roman" w:hAnsi="Times New Roman"/>
          <w:sz w:val="28"/>
          <w:szCs w:val="28"/>
        </w:rPr>
        <w:t xml:space="preserve">Зона деятельности </w:t>
      </w:r>
      <w:r w:rsidR="00D25548">
        <w:rPr>
          <w:rFonts w:ascii="Times New Roman" w:hAnsi="Times New Roman"/>
          <w:sz w:val="28"/>
          <w:szCs w:val="28"/>
        </w:rPr>
        <w:t>НПП</w:t>
      </w:r>
      <w:r w:rsidR="00D25548" w:rsidRPr="00D25548">
        <w:rPr>
          <w:rFonts w:ascii="Times New Roman" w:hAnsi="Times New Roman"/>
          <w:sz w:val="28"/>
          <w:szCs w:val="28"/>
        </w:rPr>
        <w:t xml:space="preserve"> «</w:t>
      </w:r>
      <w:r w:rsidR="00D25548">
        <w:rPr>
          <w:rFonts w:ascii="Times New Roman" w:hAnsi="Times New Roman"/>
          <w:sz w:val="28"/>
          <w:szCs w:val="28"/>
        </w:rPr>
        <w:t>Мар</w:t>
      </w:r>
      <w:r w:rsidR="00D25548" w:rsidRPr="00D25548">
        <w:rPr>
          <w:rFonts w:ascii="Times New Roman" w:hAnsi="Times New Roman"/>
          <w:sz w:val="28"/>
          <w:szCs w:val="28"/>
        </w:rPr>
        <w:t>ат» - территория расположения сетей по адресу: Республика Марий Эл, г. Йошкар-Ола</w:t>
      </w:r>
      <w:r w:rsidR="00853665">
        <w:rPr>
          <w:rFonts w:ascii="Times New Roman" w:hAnsi="Times New Roman"/>
          <w:sz w:val="28"/>
          <w:szCs w:val="28"/>
        </w:rPr>
        <w:t xml:space="preserve">, район ограниченный улицами: ул. Пугачева, ул. Деповская, ул. Строителей.  </w:t>
      </w:r>
    </w:p>
    <w:p w:rsidR="00570227" w:rsidRDefault="00570227"/>
    <w:sectPr w:rsidR="00570227" w:rsidSect="00570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D4DCC"/>
    <w:rsid w:val="00570227"/>
    <w:rsid w:val="00853665"/>
    <w:rsid w:val="00CD4DCC"/>
    <w:rsid w:val="00D2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4DC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2012-05-30T10:37:00Z</dcterms:created>
  <dcterms:modified xsi:type="dcterms:W3CDTF">2012-05-30T10:47:00Z</dcterms:modified>
</cp:coreProperties>
</file>